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C428" w14:textId="60D71079" w:rsidR="00073C38" w:rsidRPr="00916EEA" w:rsidRDefault="3D8C812B" w:rsidP="00073C38">
      <w:pPr>
        <w:pStyle w:val="Caption"/>
        <w:jc w:val="center"/>
        <w:rPr>
          <w:rFonts w:ascii="Arial" w:hAnsi="Arial" w:cs="Arial"/>
          <w:sz w:val="24"/>
          <w:szCs w:val="24"/>
        </w:rPr>
      </w:pPr>
      <w:r w:rsidRPr="3D8C812B">
        <w:rPr>
          <w:rFonts w:ascii="Arial" w:hAnsi="Arial" w:cs="Arial"/>
          <w:sz w:val="24"/>
          <w:szCs w:val="24"/>
        </w:rPr>
        <w:t>Health and Social Care Alliance Scotland</w:t>
      </w:r>
    </w:p>
    <w:p w14:paraId="7FC11F8C" w14:textId="77777777" w:rsidR="00073C38" w:rsidRPr="00916EEA" w:rsidRDefault="00073C38" w:rsidP="00073C38">
      <w:pPr>
        <w:rPr>
          <w:rFonts w:ascii="Arial" w:hAnsi="Arial" w:cs="Arial"/>
          <w:sz w:val="24"/>
          <w:szCs w:val="24"/>
        </w:rPr>
      </w:pPr>
    </w:p>
    <w:p w14:paraId="2EE44927" w14:textId="77777777" w:rsidR="00073C38" w:rsidRPr="00916EEA" w:rsidRDefault="3D8C812B" w:rsidP="00073C38">
      <w:pPr>
        <w:pStyle w:val="Heading3"/>
        <w:rPr>
          <w:rFonts w:ascii="Arial" w:hAnsi="Arial" w:cs="Arial"/>
          <w:sz w:val="24"/>
          <w:szCs w:val="24"/>
        </w:rPr>
      </w:pPr>
      <w:r w:rsidRPr="3D8C812B">
        <w:rPr>
          <w:rFonts w:ascii="Arial" w:hAnsi="Arial" w:cs="Arial"/>
          <w:sz w:val="24"/>
          <w:szCs w:val="24"/>
        </w:rPr>
        <w:t>JOB DESCRIPTION</w:t>
      </w:r>
    </w:p>
    <w:p w14:paraId="06D72A6C" w14:textId="77777777" w:rsidR="00073C38" w:rsidRPr="00916EEA" w:rsidRDefault="00073C38" w:rsidP="00073C38">
      <w:pPr>
        <w:pStyle w:val="Caption"/>
        <w:rPr>
          <w:rFonts w:ascii="Arial" w:hAnsi="Arial" w:cs="Arial"/>
          <w:sz w:val="24"/>
          <w:szCs w:val="24"/>
        </w:rPr>
      </w:pPr>
    </w:p>
    <w:p w14:paraId="07832F21" w14:textId="66BD64C0" w:rsidR="00073C38" w:rsidRPr="00916EEA" w:rsidRDefault="3D8C812B" w:rsidP="3D8C812B">
      <w:pPr>
        <w:pStyle w:val="Caption"/>
        <w:rPr>
          <w:rFonts w:ascii="Arial" w:hAnsi="Arial" w:cs="Arial"/>
          <w:sz w:val="24"/>
          <w:szCs w:val="24"/>
        </w:rPr>
      </w:pPr>
      <w:r w:rsidRPr="3D8C812B">
        <w:rPr>
          <w:rFonts w:ascii="Arial" w:hAnsi="Arial" w:cs="Arial"/>
          <w:sz w:val="24"/>
          <w:szCs w:val="24"/>
        </w:rPr>
        <w:t>Job title</w:t>
      </w:r>
      <w:r w:rsidR="00073C38">
        <w:tab/>
      </w:r>
      <w:r w:rsidR="00073C38">
        <w:tab/>
      </w:r>
      <w:r w:rsidRPr="3D8C812B">
        <w:rPr>
          <w:rFonts w:ascii="Arial" w:hAnsi="Arial" w:cs="Arial"/>
          <w:sz w:val="24"/>
          <w:szCs w:val="24"/>
        </w:rPr>
        <w:t>Events and Communications Officer</w:t>
      </w:r>
    </w:p>
    <w:p w14:paraId="4EB3B9D0" w14:textId="3F3C54BE" w:rsidR="00073C38" w:rsidRPr="00916EEA" w:rsidRDefault="3D8C812B" w:rsidP="00073C38">
      <w:pPr>
        <w:pStyle w:val="Heading2"/>
        <w:rPr>
          <w:rFonts w:ascii="Arial" w:hAnsi="Arial" w:cs="Arial"/>
          <w:sz w:val="24"/>
          <w:szCs w:val="24"/>
          <w:lang w:val="en-US"/>
        </w:rPr>
      </w:pPr>
      <w:r w:rsidRPr="3D8C812B">
        <w:rPr>
          <w:rFonts w:ascii="Arial" w:hAnsi="Arial" w:cs="Arial"/>
          <w:sz w:val="24"/>
          <w:szCs w:val="24"/>
          <w:lang w:val="en-US"/>
        </w:rPr>
        <w:t>Employer</w:t>
      </w:r>
      <w:r w:rsidR="00073C38">
        <w:tab/>
      </w:r>
      <w:r w:rsidR="00073C38">
        <w:tab/>
      </w:r>
      <w:r w:rsidRPr="3D8C812B">
        <w:rPr>
          <w:rFonts w:ascii="Arial" w:hAnsi="Arial" w:cs="Arial"/>
          <w:sz w:val="24"/>
          <w:szCs w:val="24"/>
          <w:lang w:val="en-US"/>
        </w:rPr>
        <w:t>Health and Social Care Alliance Scotland</w:t>
      </w:r>
    </w:p>
    <w:p w14:paraId="5FEC3C93" w14:textId="0530AB02" w:rsidR="00073C38" w:rsidRPr="00916EEA" w:rsidRDefault="3D8C812B" w:rsidP="78D156A8">
      <w:pPr>
        <w:rPr>
          <w:lang w:val="en-US"/>
        </w:rPr>
      </w:pPr>
      <w:r w:rsidRPr="3D8C812B">
        <w:rPr>
          <w:rFonts w:ascii="Arial" w:hAnsi="Arial" w:cs="Arial"/>
          <w:sz w:val="24"/>
          <w:szCs w:val="24"/>
          <w:lang w:val="en-US"/>
        </w:rPr>
        <w:t>Reporting to</w:t>
      </w:r>
      <w:r w:rsidR="00073C38">
        <w:tab/>
      </w:r>
      <w:r w:rsidR="00073C38">
        <w:tab/>
      </w:r>
      <w:r w:rsidRPr="3D8C812B">
        <w:rPr>
          <w:rFonts w:ascii="Arial" w:eastAsia="Arial" w:hAnsi="Arial" w:cs="Arial"/>
          <w:sz w:val="24"/>
          <w:szCs w:val="24"/>
          <w:lang w:val="en-US"/>
        </w:rPr>
        <w:t>Media and Digital Communications Manager</w:t>
      </w:r>
    </w:p>
    <w:p w14:paraId="5978C30D" w14:textId="4CEF3164" w:rsidR="00916EEA" w:rsidRPr="00916EEA" w:rsidRDefault="00916EEA" w:rsidP="3D8C812B">
      <w:pPr>
        <w:rPr>
          <w:rFonts w:ascii="Arial" w:hAnsi="Arial" w:cs="Arial"/>
          <w:b/>
          <w:bCs/>
          <w:sz w:val="24"/>
          <w:szCs w:val="24"/>
          <w:lang w:eastAsia="en-US"/>
        </w:rPr>
      </w:pPr>
    </w:p>
    <w:p w14:paraId="213F7194" w14:textId="32A9B960" w:rsidR="00073C38" w:rsidRDefault="3D8C812B" w:rsidP="00073C38">
      <w:pPr>
        <w:pStyle w:val="Caption"/>
        <w:rPr>
          <w:rFonts w:ascii="Arial" w:hAnsi="Arial" w:cs="Arial"/>
          <w:sz w:val="24"/>
          <w:szCs w:val="24"/>
        </w:rPr>
      </w:pPr>
      <w:r w:rsidRPr="3D8C812B">
        <w:rPr>
          <w:rFonts w:ascii="Arial" w:hAnsi="Arial" w:cs="Arial"/>
          <w:sz w:val="24"/>
          <w:szCs w:val="24"/>
        </w:rPr>
        <w:t>Purpose of role</w:t>
      </w:r>
    </w:p>
    <w:p w14:paraId="2D10FABD" w14:textId="335CE002" w:rsidR="00F13192" w:rsidRDefault="00F13192" w:rsidP="0064037E">
      <w:pPr>
        <w:rPr>
          <w:rFonts w:ascii="Arial" w:hAnsi="Arial" w:cs="Arial"/>
          <w:sz w:val="24"/>
          <w:szCs w:val="24"/>
        </w:rPr>
      </w:pPr>
    </w:p>
    <w:p w14:paraId="4308A249" w14:textId="54945DCE" w:rsidR="00FF2D42" w:rsidRPr="0052001C" w:rsidRDefault="3D8C812B" w:rsidP="0052001C">
      <w:pPr>
        <w:rPr>
          <w:rFonts w:ascii="Arial" w:hAnsi="Arial" w:cs="Arial"/>
        </w:rPr>
      </w:pPr>
      <w:r w:rsidRPr="3D8C812B">
        <w:rPr>
          <w:rFonts w:ascii="Arial" w:hAnsi="Arial" w:cs="Arial"/>
          <w:sz w:val="24"/>
          <w:szCs w:val="24"/>
        </w:rPr>
        <w:t>The Events and Communications Officer will manage and create engaging communications for a range of audiences and platforms and deliver high-quality events, online and in-person. The post holder will raise awareness and maintain a high profile for ALLIANCE programmes and activities.</w:t>
      </w:r>
    </w:p>
    <w:p w14:paraId="0D0A73D6" w14:textId="41370B59" w:rsidR="0064037E" w:rsidRPr="00916EEA" w:rsidRDefault="0064037E" w:rsidP="0064037E">
      <w:pPr>
        <w:rPr>
          <w:rFonts w:ascii="Arial" w:hAnsi="Arial" w:cs="Arial"/>
          <w:sz w:val="24"/>
          <w:szCs w:val="24"/>
        </w:rPr>
      </w:pPr>
    </w:p>
    <w:p w14:paraId="3F0C6235" w14:textId="589E19D6" w:rsidR="00073C38" w:rsidRDefault="3D8C812B" w:rsidP="3D8C812B">
      <w:pPr>
        <w:rPr>
          <w:rFonts w:ascii="Arial" w:hAnsi="Arial" w:cs="Arial"/>
          <w:b/>
          <w:bCs/>
          <w:sz w:val="24"/>
          <w:szCs w:val="24"/>
        </w:rPr>
      </w:pPr>
      <w:r w:rsidRPr="3D8C812B">
        <w:rPr>
          <w:rFonts w:ascii="Arial" w:hAnsi="Arial" w:cs="Arial"/>
          <w:b/>
          <w:bCs/>
          <w:sz w:val="24"/>
          <w:szCs w:val="24"/>
        </w:rPr>
        <w:t>Events</w:t>
      </w:r>
    </w:p>
    <w:p w14:paraId="4452109E" w14:textId="77777777" w:rsidR="0064037E" w:rsidRPr="00916EEA" w:rsidRDefault="0064037E" w:rsidP="3D8C812B">
      <w:pPr>
        <w:rPr>
          <w:rFonts w:ascii="Arial" w:hAnsi="Arial" w:cs="Arial"/>
          <w:b/>
          <w:bCs/>
          <w:sz w:val="24"/>
          <w:szCs w:val="24"/>
        </w:rPr>
      </w:pPr>
    </w:p>
    <w:p w14:paraId="4788E148" w14:textId="0B8BEDA8" w:rsidR="00073C38" w:rsidRPr="00916EEA" w:rsidRDefault="3D8C812B" w:rsidP="00073C38">
      <w:pPr>
        <w:numPr>
          <w:ilvl w:val="0"/>
          <w:numId w:val="3"/>
        </w:numPr>
        <w:rPr>
          <w:rFonts w:ascii="Arial" w:hAnsi="Arial" w:cs="Arial"/>
          <w:sz w:val="24"/>
          <w:szCs w:val="24"/>
        </w:rPr>
      </w:pPr>
      <w:r w:rsidRPr="3D8C812B">
        <w:rPr>
          <w:rFonts w:ascii="Arial" w:hAnsi="Arial" w:cs="Arial"/>
          <w:sz w:val="24"/>
          <w:szCs w:val="24"/>
        </w:rPr>
        <w:t>Develop and deliver a programme of accessible and engaging events that support the ALLIANCE’s aims</w:t>
      </w:r>
    </w:p>
    <w:p w14:paraId="693772C0" w14:textId="7FE2E298" w:rsidR="00073C38" w:rsidRDefault="3D8C812B" w:rsidP="00073C38">
      <w:pPr>
        <w:numPr>
          <w:ilvl w:val="0"/>
          <w:numId w:val="3"/>
        </w:numPr>
        <w:rPr>
          <w:rFonts w:ascii="Arial" w:hAnsi="Arial" w:cs="Arial"/>
          <w:sz w:val="24"/>
          <w:szCs w:val="24"/>
        </w:rPr>
      </w:pPr>
      <w:r w:rsidRPr="3D8C812B">
        <w:rPr>
          <w:rFonts w:ascii="Arial" w:hAnsi="Arial" w:cs="Arial"/>
          <w:sz w:val="24"/>
          <w:szCs w:val="24"/>
        </w:rPr>
        <w:t>Provide event management advice and support for ALLIANCE events to teams and external organisations, including effective planning, programming and marketing</w:t>
      </w:r>
    </w:p>
    <w:p w14:paraId="6E632465" w14:textId="56824386" w:rsidR="002762C2" w:rsidRPr="00916EEA" w:rsidRDefault="3D8C812B" w:rsidP="00073C38">
      <w:pPr>
        <w:numPr>
          <w:ilvl w:val="0"/>
          <w:numId w:val="3"/>
        </w:numPr>
        <w:rPr>
          <w:rFonts w:ascii="Arial" w:hAnsi="Arial" w:cs="Arial"/>
          <w:sz w:val="24"/>
          <w:szCs w:val="24"/>
        </w:rPr>
      </w:pPr>
      <w:r w:rsidRPr="3D8C812B">
        <w:rPr>
          <w:rFonts w:ascii="Arial" w:hAnsi="Arial" w:cs="Arial"/>
          <w:sz w:val="24"/>
          <w:szCs w:val="24"/>
        </w:rPr>
        <w:t xml:space="preserve">Write the ALLIANCE annual report and event reports </w:t>
      </w:r>
    </w:p>
    <w:p w14:paraId="1DA5803F" w14:textId="67B885CA" w:rsidR="004B4BD6" w:rsidRPr="0097632D" w:rsidRDefault="3D8C812B" w:rsidP="004B4BD6">
      <w:pPr>
        <w:numPr>
          <w:ilvl w:val="0"/>
          <w:numId w:val="3"/>
        </w:numPr>
        <w:rPr>
          <w:rFonts w:ascii="Arial" w:hAnsi="Arial" w:cs="Arial"/>
          <w:sz w:val="24"/>
          <w:szCs w:val="24"/>
        </w:rPr>
      </w:pPr>
      <w:r w:rsidRPr="3D8C812B">
        <w:rPr>
          <w:rFonts w:ascii="Arial" w:hAnsi="Arial" w:cs="Arial"/>
          <w:sz w:val="24"/>
          <w:szCs w:val="24"/>
        </w:rPr>
        <w:t xml:space="preserve">Ensure the implementation of events and communications policies and practice across the organisation (e.g., events checklists, standardised social media content plans) </w:t>
      </w:r>
    </w:p>
    <w:p w14:paraId="455D002D" w14:textId="46FEBBF1" w:rsidR="00073C38" w:rsidRPr="0097632D" w:rsidRDefault="3D8C812B" w:rsidP="00073C38">
      <w:pPr>
        <w:numPr>
          <w:ilvl w:val="0"/>
          <w:numId w:val="3"/>
        </w:numPr>
        <w:rPr>
          <w:rFonts w:ascii="Arial" w:hAnsi="Arial" w:cs="Arial"/>
          <w:sz w:val="24"/>
          <w:szCs w:val="24"/>
        </w:rPr>
      </w:pPr>
      <w:r w:rsidRPr="3D8C812B">
        <w:rPr>
          <w:rFonts w:ascii="Arial" w:hAnsi="Arial" w:cs="Arial"/>
          <w:sz w:val="24"/>
          <w:szCs w:val="24"/>
        </w:rPr>
        <w:t>Develop and oversee effective systems for events administration, ensuring a uniformed experience for attendees</w:t>
      </w:r>
    </w:p>
    <w:p w14:paraId="1BDC98A4" w14:textId="439B93BA" w:rsidR="00073C38" w:rsidRPr="0097632D" w:rsidRDefault="3D8C812B" w:rsidP="00073C38">
      <w:pPr>
        <w:numPr>
          <w:ilvl w:val="0"/>
          <w:numId w:val="3"/>
        </w:numPr>
        <w:rPr>
          <w:rFonts w:ascii="Arial" w:hAnsi="Arial" w:cs="Arial"/>
          <w:sz w:val="24"/>
          <w:szCs w:val="24"/>
        </w:rPr>
      </w:pPr>
      <w:r w:rsidRPr="3D8C812B">
        <w:rPr>
          <w:rFonts w:ascii="Arial" w:hAnsi="Arial" w:cs="Arial"/>
          <w:sz w:val="24"/>
          <w:szCs w:val="24"/>
        </w:rPr>
        <w:t>Develop and implement systems to monitor and evaluate ALLIANCE events (individually and as a programme)</w:t>
      </w:r>
    </w:p>
    <w:p w14:paraId="666FC9F8" w14:textId="78A93B88" w:rsidR="00073C38" w:rsidRDefault="3D8C812B" w:rsidP="00073C38">
      <w:pPr>
        <w:numPr>
          <w:ilvl w:val="0"/>
          <w:numId w:val="3"/>
        </w:numPr>
        <w:rPr>
          <w:rFonts w:ascii="Arial" w:hAnsi="Arial" w:cs="Arial"/>
          <w:sz w:val="24"/>
          <w:szCs w:val="24"/>
        </w:rPr>
      </w:pPr>
      <w:r w:rsidRPr="3D8C812B">
        <w:rPr>
          <w:rFonts w:ascii="Arial" w:hAnsi="Arial" w:cs="Arial"/>
          <w:sz w:val="24"/>
          <w:szCs w:val="24"/>
        </w:rPr>
        <w:t>Secure support for and contributors to events from partners and other stakeholders.</w:t>
      </w:r>
    </w:p>
    <w:p w14:paraId="1DFEB813" w14:textId="77777777" w:rsidR="00E72460" w:rsidRPr="00E72460" w:rsidRDefault="00E72460" w:rsidP="00E72460">
      <w:pPr>
        <w:ind w:left="360"/>
        <w:rPr>
          <w:rFonts w:ascii="Arial" w:hAnsi="Arial" w:cs="Arial"/>
          <w:sz w:val="24"/>
          <w:szCs w:val="24"/>
        </w:rPr>
      </w:pPr>
    </w:p>
    <w:p w14:paraId="69A414EB" w14:textId="51B14FB3" w:rsidR="00073C38" w:rsidRDefault="3D8C812B" w:rsidP="3D8C812B">
      <w:pPr>
        <w:rPr>
          <w:rFonts w:ascii="Arial" w:hAnsi="Arial" w:cs="Arial"/>
          <w:b/>
          <w:bCs/>
          <w:sz w:val="24"/>
          <w:szCs w:val="24"/>
        </w:rPr>
      </w:pPr>
      <w:r w:rsidRPr="3D8C812B">
        <w:rPr>
          <w:rFonts w:ascii="Arial" w:hAnsi="Arial" w:cs="Arial"/>
          <w:b/>
          <w:bCs/>
          <w:sz w:val="24"/>
          <w:szCs w:val="24"/>
        </w:rPr>
        <w:t>Communications</w:t>
      </w:r>
    </w:p>
    <w:p w14:paraId="1A4B5F92" w14:textId="77777777" w:rsidR="0064037E" w:rsidRPr="00916EEA" w:rsidRDefault="0064037E" w:rsidP="3D8C812B">
      <w:pPr>
        <w:rPr>
          <w:rFonts w:ascii="Arial" w:hAnsi="Arial" w:cs="Arial"/>
          <w:b/>
          <w:bCs/>
          <w:sz w:val="24"/>
          <w:szCs w:val="24"/>
        </w:rPr>
      </w:pPr>
    </w:p>
    <w:p w14:paraId="13333342" w14:textId="1BD21DD0" w:rsidR="00066644" w:rsidRPr="00066644" w:rsidRDefault="3D8C812B" w:rsidP="02FC2252">
      <w:pPr>
        <w:numPr>
          <w:ilvl w:val="0"/>
          <w:numId w:val="5"/>
        </w:numPr>
        <w:rPr>
          <w:rFonts w:ascii="Arial" w:hAnsi="Arial" w:cs="Arial"/>
          <w:sz w:val="24"/>
          <w:szCs w:val="24"/>
        </w:rPr>
      </w:pPr>
      <w:r w:rsidRPr="3D8C812B">
        <w:rPr>
          <w:rFonts w:ascii="Arial" w:hAnsi="Arial" w:cs="Arial"/>
          <w:sz w:val="24"/>
          <w:szCs w:val="24"/>
        </w:rPr>
        <w:t>Proactively promote the ALLIANCE and identify opportunities to raise the profile of the organisation and its activities</w:t>
      </w:r>
    </w:p>
    <w:p w14:paraId="05713BD4" w14:textId="0B0520EE" w:rsidR="00066644" w:rsidRPr="00066644" w:rsidRDefault="3D8C812B" w:rsidP="02FC2252">
      <w:pPr>
        <w:numPr>
          <w:ilvl w:val="0"/>
          <w:numId w:val="5"/>
        </w:numPr>
        <w:rPr>
          <w:rFonts w:ascii="Arial" w:hAnsi="Arial" w:cs="Arial"/>
          <w:sz w:val="24"/>
          <w:szCs w:val="24"/>
        </w:rPr>
      </w:pPr>
      <w:r w:rsidRPr="3D8C812B">
        <w:rPr>
          <w:rFonts w:ascii="Arial" w:hAnsi="Arial" w:cs="Arial"/>
          <w:sz w:val="24"/>
          <w:szCs w:val="24"/>
        </w:rPr>
        <w:t>Work with different programmes at the ALLIANCE to support with communications planning and promote work through a variety of mediums</w:t>
      </w:r>
    </w:p>
    <w:p w14:paraId="22D12D5E" w14:textId="223271F9" w:rsidR="00452B6D" w:rsidRPr="00452B6D" w:rsidRDefault="3D8C812B">
      <w:pPr>
        <w:numPr>
          <w:ilvl w:val="0"/>
          <w:numId w:val="5"/>
        </w:numPr>
        <w:rPr>
          <w:rFonts w:ascii="Arial" w:hAnsi="Arial" w:cs="Arial"/>
          <w:sz w:val="24"/>
          <w:szCs w:val="24"/>
        </w:rPr>
      </w:pPr>
      <w:r w:rsidRPr="3D8C812B">
        <w:rPr>
          <w:rFonts w:ascii="Arial" w:hAnsi="Arial" w:cs="Arial"/>
          <w:sz w:val="24"/>
          <w:szCs w:val="24"/>
        </w:rPr>
        <w:t>Develop communication materials including design work on Canva, and other platforms</w:t>
      </w:r>
    </w:p>
    <w:p w14:paraId="00BE5DDD" w14:textId="320275A3" w:rsidR="00073C38" w:rsidRDefault="3D8C812B" w:rsidP="00073C38">
      <w:pPr>
        <w:numPr>
          <w:ilvl w:val="0"/>
          <w:numId w:val="5"/>
        </w:numPr>
        <w:rPr>
          <w:rFonts w:ascii="Arial" w:hAnsi="Arial" w:cs="Arial"/>
          <w:sz w:val="24"/>
          <w:szCs w:val="24"/>
        </w:rPr>
      </w:pPr>
      <w:r w:rsidRPr="3D8C812B">
        <w:rPr>
          <w:rFonts w:ascii="Arial" w:hAnsi="Arial" w:cs="Arial"/>
          <w:sz w:val="24"/>
          <w:szCs w:val="24"/>
        </w:rPr>
        <w:t>Support media activity including drafting press releases, liaising with journalists and managing press lists</w:t>
      </w:r>
    </w:p>
    <w:p w14:paraId="03ECAAD6" w14:textId="77777777" w:rsidR="00E72460" w:rsidRPr="00E72460" w:rsidRDefault="3D8C812B" w:rsidP="00E72460">
      <w:pPr>
        <w:pStyle w:val="ListParagraph"/>
        <w:numPr>
          <w:ilvl w:val="0"/>
          <w:numId w:val="5"/>
        </w:numPr>
        <w:rPr>
          <w:rFonts w:ascii="Arial" w:hAnsi="Arial" w:cs="Arial"/>
        </w:rPr>
      </w:pPr>
      <w:r w:rsidRPr="3D8C812B">
        <w:rPr>
          <w:rFonts w:ascii="Arial" w:eastAsia="Times New Roman" w:hAnsi="Arial" w:cs="Arial"/>
          <w:lang w:eastAsia="en-GB"/>
        </w:rPr>
        <w:t>Manage external communications, including using appropriate media, technology and social media to reach as many audiences as possible</w:t>
      </w:r>
    </w:p>
    <w:p w14:paraId="46F45476" w14:textId="4A6DB41E" w:rsidR="00E72460" w:rsidRPr="00E72460" w:rsidRDefault="3D8C812B" w:rsidP="00E72460">
      <w:pPr>
        <w:pStyle w:val="ListParagraph"/>
        <w:numPr>
          <w:ilvl w:val="0"/>
          <w:numId w:val="5"/>
        </w:numPr>
        <w:rPr>
          <w:rFonts w:ascii="Arial" w:hAnsi="Arial" w:cs="Arial"/>
        </w:rPr>
      </w:pPr>
      <w:r w:rsidRPr="3D8C812B">
        <w:rPr>
          <w:rFonts w:ascii="Arial" w:hAnsi="Arial" w:cs="Arial"/>
        </w:rPr>
        <w:t>Manage website improvements and update content on the website to support effective communication</w:t>
      </w:r>
    </w:p>
    <w:p w14:paraId="383E50B3" w14:textId="40EDA36B" w:rsidR="00452B6D" w:rsidRDefault="3D8C812B" w:rsidP="00452B6D">
      <w:pPr>
        <w:numPr>
          <w:ilvl w:val="0"/>
          <w:numId w:val="5"/>
        </w:numPr>
        <w:rPr>
          <w:rFonts w:ascii="Arial" w:hAnsi="Arial" w:cs="Arial"/>
          <w:sz w:val="24"/>
          <w:szCs w:val="24"/>
        </w:rPr>
      </w:pPr>
      <w:r w:rsidRPr="3D8C812B">
        <w:rPr>
          <w:rFonts w:ascii="Arial" w:hAnsi="Arial" w:cs="Arial"/>
          <w:sz w:val="24"/>
          <w:szCs w:val="24"/>
        </w:rPr>
        <w:lastRenderedPageBreak/>
        <w:t>Support social media activity across the ALLIANCE over a variety of platforms</w:t>
      </w:r>
    </w:p>
    <w:p w14:paraId="1392179E" w14:textId="127824B2" w:rsidR="319591E5" w:rsidRDefault="3D8C812B" w:rsidP="03092F49">
      <w:pPr>
        <w:pStyle w:val="ListParagraph"/>
        <w:numPr>
          <w:ilvl w:val="0"/>
          <w:numId w:val="5"/>
        </w:numPr>
        <w:spacing w:line="259" w:lineRule="auto"/>
        <w:rPr>
          <w:rFonts w:ascii="Arial" w:eastAsia="Times New Roman" w:hAnsi="Arial" w:cs="Arial"/>
          <w:lang w:eastAsia="en-GB"/>
        </w:rPr>
      </w:pPr>
      <w:r w:rsidRPr="3D8C812B">
        <w:rPr>
          <w:rFonts w:ascii="Arial" w:eastAsia="Times New Roman" w:hAnsi="Arial" w:cs="Arial"/>
          <w:lang w:eastAsia="en-GB"/>
        </w:rPr>
        <w:t>Support the production of digital communications, including filming, video editing and podcast creation</w:t>
      </w:r>
    </w:p>
    <w:p w14:paraId="55B7C7FF" w14:textId="54FB8424" w:rsidR="002E2F1F" w:rsidRDefault="3D8C812B" w:rsidP="02FC2252">
      <w:pPr>
        <w:numPr>
          <w:ilvl w:val="0"/>
          <w:numId w:val="5"/>
        </w:numPr>
        <w:rPr>
          <w:rFonts w:ascii="Arial" w:hAnsi="Arial" w:cs="Arial"/>
        </w:rPr>
      </w:pPr>
      <w:r w:rsidRPr="3D8C812B">
        <w:rPr>
          <w:rFonts w:ascii="Arial" w:hAnsi="Arial" w:cs="Arial"/>
          <w:sz w:val="24"/>
          <w:szCs w:val="24"/>
        </w:rPr>
        <w:t>Regular monitoring and evaluation of ALLIANCE communications activities</w:t>
      </w:r>
    </w:p>
    <w:p w14:paraId="67D5C2A8" w14:textId="73F0E30A" w:rsidR="000912CA" w:rsidRDefault="3D8C812B" w:rsidP="000912CA">
      <w:pPr>
        <w:numPr>
          <w:ilvl w:val="0"/>
          <w:numId w:val="5"/>
        </w:numPr>
        <w:rPr>
          <w:rFonts w:ascii="Arial" w:hAnsi="Arial" w:cs="Arial"/>
          <w:sz w:val="24"/>
          <w:szCs w:val="24"/>
        </w:rPr>
      </w:pPr>
      <w:r w:rsidRPr="3D8C812B">
        <w:rPr>
          <w:rFonts w:ascii="Arial" w:hAnsi="Arial" w:cs="Arial"/>
          <w:sz w:val="24"/>
          <w:szCs w:val="24"/>
        </w:rPr>
        <w:t>Support and contribute to updating and implementing the ALLIANCE Communications Strategy internally and externally in accessible formats.</w:t>
      </w:r>
    </w:p>
    <w:p w14:paraId="7197897C" w14:textId="6F149F0D" w:rsidR="000912CA" w:rsidRDefault="000912CA" w:rsidP="0052001C">
      <w:pPr>
        <w:ind w:left="360"/>
        <w:rPr>
          <w:rFonts w:ascii="Arial" w:hAnsi="Arial" w:cs="Arial"/>
          <w:sz w:val="24"/>
          <w:szCs w:val="24"/>
        </w:rPr>
      </w:pPr>
    </w:p>
    <w:p w14:paraId="4FC9231B" w14:textId="374120F2" w:rsidR="0020648D" w:rsidRPr="0064037E" w:rsidRDefault="3D8C812B" w:rsidP="3D8C812B">
      <w:pPr>
        <w:rPr>
          <w:rFonts w:ascii="Arial" w:hAnsi="Arial" w:cs="Arial"/>
          <w:b/>
          <w:bCs/>
          <w:sz w:val="24"/>
          <w:szCs w:val="24"/>
        </w:rPr>
      </w:pPr>
      <w:r w:rsidRPr="3D8C812B">
        <w:rPr>
          <w:rFonts w:ascii="Arial" w:hAnsi="Arial" w:cs="Arial"/>
          <w:b/>
          <w:bCs/>
          <w:sz w:val="24"/>
          <w:szCs w:val="24"/>
        </w:rPr>
        <w:t xml:space="preserve">Administration </w:t>
      </w:r>
    </w:p>
    <w:p w14:paraId="4B660A0E" w14:textId="706326CA" w:rsidR="02FC2252" w:rsidRDefault="02FC2252" w:rsidP="02FC2252">
      <w:pPr>
        <w:rPr>
          <w:rFonts w:ascii="Arial" w:hAnsi="Arial" w:cs="Arial"/>
          <w:b/>
          <w:bCs/>
          <w:sz w:val="24"/>
          <w:szCs w:val="24"/>
        </w:rPr>
      </w:pPr>
    </w:p>
    <w:p w14:paraId="737C093B" w14:textId="27AB5303" w:rsidR="0064037E" w:rsidRDefault="3D8C812B" w:rsidP="00073C38">
      <w:pPr>
        <w:rPr>
          <w:rFonts w:ascii="Arial" w:hAnsi="Arial" w:cs="Arial"/>
          <w:sz w:val="24"/>
          <w:szCs w:val="24"/>
        </w:rPr>
      </w:pPr>
      <w:r w:rsidRPr="3D8C812B">
        <w:rPr>
          <w:rFonts w:ascii="Arial" w:hAnsi="Arial" w:cs="Arial"/>
          <w:sz w:val="24"/>
          <w:szCs w:val="24"/>
        </w:rPr>
        <w:t>Provide administrative support including:</w:t>
      </w:r>
    </w:p>
    <w:p w14:paraId="729C5668" w14:textId="77777777" w:rsidR="0064037E" w:rsidRDefault="0064037E" w:rsidP="00073C38">
      <w:pPr>
        <w:rPr>
          <w:rFonts w:ascii="Arial" w:hAnsi="Arial" w:cs="Arial"/>
          <w:sz w:val="24"/>
          <w:szCs w:val="24"/>
        </w:rPr>
      </w:pPr>
    </w:p>
    <w:p w14:paraId="29D09DA6" w14:textId="516A71A7" w:rsidR="0064037E" w:rsidRPr="0064037E" w:rsidRDefault="3D8C812B" w:rsidP="0064037E">
      <w:pPr>
        <w:pStyle w:val="ListParagraph"/>
        <w:numPr>
          <w:ilvl w:val="0"/>
          <w:numId w:val="8"/>
        </w:numPr>
        <w:ind w:left="567" w:hanging="567"/>
        <w:rPr>
          <w:rFonts w:ascii="Arial" w:hAnsi="Arial" w:cs="Arial"/>
        </w:rPr>
      </w:pPr>
      <w:r w:rsidRPr="3D8C812B">
        <w:rPr>
          <w:rFonts w:ascii="Arial" w:hAnsi="Arial" w:cs="Arial"/>
        </w:rPr>
        <w:t>Managing online accounts</w:t>
      </w:r>
    </w:p>
    <w:p w14:paraId="77BEC03E" w14:textId="33C6B42B" w:rsidR="0064037E" w:rsidRDefault="3D8C812B" w:rsidP="0064037E">
      <w:pPr>
        <w:pStyle w:val="ListParagraph"/>
        <w:numPr>
          <w:ilvl w:val="0"/>
          <w:numId w:val="8"/>
        </w:numPr>
        <w:ind w:left="567" w:hanging="567"/>
        <w:rPr>
          <w:rFonts w:ascii="Arial" w:hAnsi="Arial" w:cs="Arial"/>
        </w:rPr>
      </w:pPr>
      <w:r w:rsidRPr="3D8C812B">
        <w:rPr>
          <w:rFonts w:ascii="Arial" w:hAnsi="Arial" w:cs="Arial"/>
        </w:rPr>
        <w:t>Raising purchase orders in line with policy</w:t>
      </w:r>
    </w:p>
    <w:p w14:paraId="2DD854EE" w14:textId="58340395" w:rsidR="00166026" w:rsidRDefault="3D8C812B" w:rsidP="0064037E">
      <w:pPr>
        <w:pStyle w:val="ListParagraph"/>
        <w:numPr>
          <w:ilvl w:val="0"/>
          <w:numId w:val="8"/>
        </w:numPr>
        <w:ind w:left="567" w:hanging="567"/>
        <w:rPr>
          <w:rFonts w:ascii="Arial" w:hAnsi="Arial" w:cs="Arial"/>
        </w:rPr>
      </w:pPr>
      <w:r w:rsidRPr="3D8C812B">
        <w:rPr>
          <w:rFonts w:ascii="Arial" w:hAnsi="Arial" w:cs="Arial"/>
        </w:rPr>
        <w:t>Booking and liaising with venues</w:t>
      </w:r>
    </w:p>
    <w:p w14:paraId="54719E32" w14:textId="5B2E270C" w:rsidR="006F1ED5" w:rsidRDefault="3D8C812B" w:rsidP="0064037E">
      <w:pPr>
        <w:pStyle w:val="ListParagraph"/>
        <w:numPr>
          <w:ilvl w:val="0"/>
          <w:numId w:val="8"/>
        </w:numPr>
        <w:ind w:left="567" w:hanging="567"/>
        <w:rPr>
          <w:rFonts w:ascii="Arial" w:hAnsi="Arial" w:cs="Arial"/>
        </w:rPr>
      </w:pPr>
      <w:r w:rsidRPr="3D8C812B">
        <w:rPr>
          <w:rFonts w:ascii="Arial" w:hAnsi="Arial" w:cs="Arial"/>
        </w:rPr>
        <w:t>Processing, gathering, analysing feedback and evaluation and presenting in written reports, including within reporting frameworks for funders, and stakeholders</w:t>
      </w:r>
    </w:p>
    <w:p w14:paraId="337ABE21" w14:textId="1EC3DFF3" w:rsidR="005073F3" w:rsidRDefault="3D8C812B" w:rsidP="005073F3">
      <w:pPr>
        <w:pStyle w:val="ListParagraph"/>
        <w:numPr>
          <w:ilvl w:val="0"/>
          <w:numId w:val="8"/>
        </w:numPr>
        <w:ind w:left="567" w:hanging="567"/>
        <w:rPr>
          <w:rFonts w:ascii="Arial" w:hAnsi="Arial" w:cs="Arial"/>
        </w:rPr>
      </w:pPr>
      <w:r w:rsidRPr="3D8C812B">
        <w:rPr>
          <w:rFonts w:ascii="Arial" w:hAnsi="Arial" w:cs="Arial"/>
        </w:rPr>
        <w:t>Ensuring DPIAs and privacy statement relating to role are kept up to date and updates communicated to relevant staff</w:t>
      </w:r>
    </w:p>
    <w:p w14:paraId="41A858CF" w14:textId="77777777" w:rsidR="005073F3" w:rsidRPr="005073F3" w:rsidRDefault="005073F3" w:rsidP="005073F3">
      <w:pPr>
        <w:pStyle w:val="ListParagraph"/>
        <w:ind w:left="567"/>
        <w:rPr>
          <w:rFonts w:ascii="Arial" w:hAnsi="Arial" w:cs="Arial"/>
        </w:rPr>
      </w:pPr>
    </w:p>
    <w:p w14:paraId="0F845507" w14:textId="7ECDA0BB" w:rsidR="00073C38" w:rsidRDefault="00073C38" w:rsidP="00073C38">
      <w:pPr>
        <w:pStyle w:val="Caption"/>
        <w:rPr>
          <w:rFonts w:ascii="Arial" w:hAnsi="Arial" w:cs="Arial"/>
          <w:b w:val="0"/>
          <w:color w:val="333399"/>
          <w:sz w:val="24"/>
          <w:szCs w:val="24"/>
        </w:rPr>
      </w:pPr>
    </w:p>
    <w:p w14:paraId="0B73FABE" w14:textId="77777777" w:rsidR="0064037E" w:rsidRPr="0064037E" w:rsidRDefault="3D8C812B" w:rsidP="3D8C812B">
      <w:pPr>
        <w:rPr>
          <w:rFonts w:ascii="Arial" w:eastAsiaTheme="minorEastAsia" w:hAnsi="Arial" w:cs="Arial"/>
          <w:b/>
          <w:bCs/>
          <w:sz w:val="24"/>
          <w:szCs w:val="24"/>
          <w:lang w:eastAsia="en-US"/>
        </w:rPr>
      </w:pPr>
      <w:r w:rsidRPr="3D8C812B">
        <w:rPr>
          <w:rFonts w:ascii="Arial" w:eastAsiaTheme="minorEastAsia" w:hAnsi="Arial" w:cs="Arial"/>
          <w:b/>
          <w:bCs/>
          <w:sz w:val="24"/>
          <w:szCs w:val="24"/>
          <w:lang w:eastAsia="en-US"/>
        </w:rPr>
        <w:t xml:space="preserve">Data Protection </w:t>
      </w:r>
    </w:p>
    <w:p w14:paraId="7B67101B" w14:textId="77777777" w:rsidR="0064037E" w:rsidRPr="0064037E" w:rsidRDefault="0064037E" w:rsidP="3D8C812B">
      <w:pPr>
        <w:rPr>
          <w:rFonts w:ascii="Arial" w:eastAsiaTheme="minorEastAsia" w:hAnsi="Arial" w:cs="Arial"/>
          <w:b/>
          <w:bCs/>
          <w:sz w:val="24"/>
          <w:szCs w:val="24"/>
          <w:lang w:eastAsia="en-US"/>
        </w:rPr>
      </w:pPr>
    </w:p>
    <w:p w14:paraId="0459311F" w14:textId="17EE8E16" w:rsidR="0064037E" w:rsidRDefault="3D8C812B" w:rsidP="3D8C812B">
      <w:pPr>
        <w:rPr>
          <w:rFonts w:ascii="Arial" w:eastAsiaTheme="minorEastAsia" w:hAnsi="Arial" w:cs="Arial"/>
          <w:sz w:val="24"/>
          <w:szCs w:val="24"/>
          <w:lang w:eastAsia="en-US"/>
        </w:rPr>
      </w:pPr>
      <w:r w:rsidRPr="3D8C812B">
        <w:rPr>
          <w:rFonts w:ascii="Arial" w:eastAsiaTheme="minorEastAsia" w:hAnsi="Arial" w:cs="Arial"/>
          <w:sz w:val="24"/>
          <w:szCs w:val="24"/>
          <w:lang w:eastAsia="en-US"/>
        </w:rPr>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  This will include ensuring that DPIAs and privacy statements are produced and authorised in advance, with fair notice and in line with policy.</w:t>
      </w:r>
    </w:p>
    <w:p w14:paraId="569ACB3E" w14:textId="77777777" w:rsidR="0064037E" w:rsidRPr="0064037E" w:rsidRDefault="0064037E" w:rsidP="0064037E">
      <w:pPr>
        <w:rPr>
          <w:b/>
          <w:bCs/>
        </w:rPr>
      </w:pPr>
    </w:p>
    <w:p w14:paraId="62BEB8B2" w14:textId="77777777" w:rsidR="00073C38" w:rsidRPr="00916EEA" w:rsidRDefault="00073C38" w:rsidP="00073C38">
      <w:pPr>
        <w:pStyle w:val="Heading3"/>
        <w:rPr>
          <w:rFonts w:ascii="Arial" w:hAnsi="Arial" w:cs="Arial"/>
          <w:sz w:val="24"/>
          <w:szCs w:val="24"/>
        </w:rPr>
      </w:pPr>
    </w:p>
    <w:p w14:paraId="49C0659F" w14:textId="77777777" w:rsidR="00073C38" w:rsidRPr="00916EEA" w:rsidRDefault="3D8C812B" w:rsidP="00073C38">
      <w:pPr>
        <w:pStyle w:val="Heading3"/>
        <w:rPr>
          <w:rFonts w:ascii="Arial" w:hAnsi="Arial" w:cs="Arial"/>
          <w:sz w:val="24"/>
          <w:szCs w:val="24"/>
        </w:rPr>
      </w:pPr>
      <w:r w:rsidRPr="3D8C812B">
        <w:rPr>
          <w:rFonts w:ascii="Arial" w:hAnsi="Arial" w:cs="Arial"/>
          <w:sz w:val="24"/>
          <w:szCs w:val="24"/>
        </w:rPr>
        <w:t>PERSON SPECIFICATION</w:t>
      </w:r>
    </w:p>
    <w:p w14:paraId="119E20B5" w14:textId="77777777" w:rsidR="00E1438B" w:rsidRPr="00916EEA" w:rsidRDefault="3D8C812B" w:rsidP="3D8C812B">
      <w:pPr>
        <w:rPr>
          <w:rFonts w:ascii="Arial" w:hAnsi="Arial" w:cs="Arial"/>
          <w:b/>
          <w:bCs/>
          <w:sz w:val="24"/>
          <w:szCs w:val="24"/>
        </w:rPr>
      </w:pPr>
      <w:r w:rsidRPr="3D8C812B">
        <w:rPr>
          <w:rFonts w:ascii="Arial" w:hAnsi="Arial" w:cs="Arial"/>
          <w:b/>
          <w:bCs/>
          <w:sz w:val="24"/>
          <w:szCs w:val="24"/>
        </w:rPr>
        <w:t>Essential</w:t>
      </w:r>
    </w:p>
    <w:p w14:paraId="7A598B5A" w14:textId="77777777" w:rsidR="00E1438B" w:rsidRPr="00916EEA" w:rsidRDefault="3D8C812B" w:rsidP="00E1438B">
      <w:pPr>
        <w:numPr>
          <w:ilvl w:val="0"/>
          <w:numId w:val="2"/>
        </w:numPr>
        <w:rPr>
          <w:rFonts w:ascii="Arial" w:hAnsi="Arial" w:cs="Arial"/>
          <w:sz w:val="24"/>
          <w:szCs w:val="24"/>
        </w:rPr>
      </w:pPr>
      <w:r w:rsidRPr="3D8C812B">
        <w:rPr>
          <w:rFonts w:ascii="Arial" w:hAnsi="Arial" w:cs="Arial"/>
          <w:sz w:val="24"/>
          <w:szCs w:val="24"/>
        </w:rPr>
        <w:t>Experience of administering, developing and overseeing events</w:t>
      </w:r>
    </w:p>
    <w:p w14:paraId="58440676" w14:textId="77777777" w:rsidR="00E1438B" w:rsidRPr="00916EEA" w:rsidRDefault="3D8C812B" w:rsidP="00E1438B">
      <w:pPr>
        <w:numPr>
          <w:ilvl w:val="0"/>
          <w:numId w:val="2"/>
        </w:numPr>
        <w:rPr>
          <w:rFonts w:ascii="Arial" w:hAnsi="Arial" w:cs="Arial"/>
          <w:sz w:val="24"/>
          <w:szCs w:val="24"/>
        </w:rPr>
      </w:pPr>
      <w:r w:rsidRPr="3D8C812B">
        <w:rPr>
          <w:rFonts w:ascii="Arial" w:hAnsi="Arial" w:cs="Arial"/>
          <w:sz w:val="24"/>
          <w:szCs w:val="24"/>
        </w:rPr>
        <w:t>Experience of monitoring and evaluating events</w:t>
      </w:r>
    </w:p>
    <w:p w14:paraId="44B8C5FE" w14:textId="77777777" w:rsidR="00E1438B" w:rsidRPr="00513065" w:rsidRDefault="3D8C812B" w:rsidP="00E1438B">
      <w:pPr>
        <w:numPr>
          <w:ilvl w:val="0"/>
          <w:numId w:val="2"/>
        </w:numPr>
        <w:rPr>
          <w:rFonts w:ascii="Arial" w:hAnsi="Arial" w:cs="Arial"/>
          <w:sz w:val="24"/>
          <w:szCs w:val="24"/>
        </w:rPr>
      </w:pPr>
      <w:r w:rsidRPr="3D8C812B">
        <w:rPr>
          <w:rFonts w:ascii="Arial" w:hAnsi="Arial" w:cs="Arial"/>
          <w:sz w:val="24"/>
          <w:szCs w:val="24"/>
        </w:rPr>
        <w:t>Excellent interpersonal skills</w:t>
      </w:r>
    </w:p>
    <w:p w14:paraId="7F90750A" w14:textId="77777777" w:rsidR="00E1438B" w:rsidRDefault="3D8C812B" w:rsidP="00E1438B">
      <w:pPr>
        <w:numPr>
          <w:ilvl w:val="0"/>
          <w:numId w:val="2"/>
        </w:numPr>
        <w:rPr>
          <w:rFonts w:ascii="Arial" w:hAnsi="Arial" w:cs="Arial"/>
          <w:sz w:val="24"/>
          <w:szCs w:val="24"/>
        </w:rPr>
      </w:pPr>
      <w:r w:rsidRPr="3D8C812B">
        <w:rPr>
          <w:rFonts w:ascii="Arial" w:hAnsi="Arial" w:cs="Arial"/>
          <w:sz w:val="24"/>
          <w:szCs w:val="24"/>
        </w:rPr>
        <w:t>Excellent verbal and written communication skills</w:t>
      </w:r>
    </w:p>
    <w:p w14:paraId="63E703AE" w14:textId="77777777" w:rsidR="00E1438B" w:rsidRPr="00916EEA" w:rsidRDefault="3D8C812B" w:rsidP="00E1438B">
      <w:pPr>
        <w:numPr>
          <w:ilvl w:val="0"/>
          <w:numId w:val="2"/>
        </w:numPr>
        <w:rPr>
          <w:rFonts w:ascii="Arial" w:hAnsi="Arial" w:cs="Arial"/>
          <w:sz w:val="24"/>
          <w:szCs w:val="24"/>
        </w:rPr>
      </w:pPr>
      <w:r w:rsidRPr="3D8C812B">
        <w:rPr>
          <w:rFonts w:ascii="Arial" w:hAnsi="Arial" w:cs="Arial"/>
          <w:sz w:val="24"/>
          <w:szCs w:val="24"/>
        </w:rPr>
        <w:t>Experience of engaging with people in interactive and creative ways</w:t>
      </w:r>
    </w:p>
    <w:p w14:paraId="30851E93" w14:textId="77777777" w:rsidR="00E1438B" w:rsidRPr="00916EEA" w:rsidRDefault="3D8C812B" w:rsidP="00E1438B">
      <w:pPr>
        <w:numPr>
          <w:ilvl w:val="0"/>
          <w:numId w:val="2"/>
        </w:numPr>
        <w:rPr>
          <w:rFonts w:ascii="Arial" w:hAnsi="Arial" w:cs="Arial"/>
          <w:sz w:val="24"/>
          <w:szCs w:val="24"/>
        </w:rPr>
      </w:pPr>
      <w:r w:rsidRPr="3D8C812B">
        <w:rPr>
          <w:rFonts w:ascii="Arial" w:hAnsi="Arial" w:cs="Arial"/>
          <w:sz w:val="24"/>
          <w:szCs w:val="24"/>
        </w:rPr>
        <w:t>Understanding and commitment to equal opportunities and non-discrimination</w:t>
      </w:r>
    </w:p>
    <w:p w14:paraId="7DF2CA9C" w14:textId="77777777" w:rsidR="00E1438B" w:rsidRPr="00916EEA" w:rsidRDefault="3D8C812B" w:rsidP="00E1438B">
      <w:pPr>
        <w:numPr>
          <w:ilvl w:val="0"/>
          <w:numId w:val="2"/>
        </w:numPr>
        <w:rPr>
          <w:rFonts w:ascii="Arial" w:hAnsi="Arial" w:cs="Arial"/>
          <w:sz w:val="24"/>
          <w:szCs w:val="24"/>
        </w:rPr>
      </w:pPr>
      <w:r w:rsidRPr="3D8C812B">
        <w:rPr>
          <w:rFonts w:ascii="Arial" w:hAnsi="Arial" w:cs="Arial"/>
          <w:sz w:val="24"/>
          <w:szCs w:val="24"/>
        </w:rPr>
        <w:t xml:space="preserve">Strong understanding of accessibility issues </w:t>
      </w:r>
    </w:p>
    <w:p w14:paraId="6653C160" w14:textId="77777777" w:rsidR="00E1438B" w:rsidRDefault="3D8C812B" w:rsidP="00E1438B">
      <w:pPr>
        <w:numPr>
          <w:ilvl w:val="0"/>
          <w:numId w:val="2"/>
        </w:numPr>
        <w:rPr>
          <w:rFonts w:ascii="Arial" w:hAnsi="Arial" w:cs="Arial"/>
          <w:sz w:val="24"/>
          <w:szCs w:val="24"/>
        </w:rPr>
      </w:pPr>
      <w:r w:rsidRPr="3D8C812B">
        <w:rPr>
          <w:rFonts w:ascii="Arial" w:hAnsi="Arial" w:cs="Arial"/>
          <w:sz w:val="24"/>
          <w:szCs w:val="24"/>
        </w:rPr>
        <w:t>Ability to work effectively and innovatively as part of a team</w:t>
      </w:r>
    </w:p>
    <w:p w14:paraId="362E5FB6" w14:textId="77777777" w:rsidR="00E1438B" w:rsidRDefault="3D8C812B" w:rsidP="00E1438B">
      <w:pPr>
        <w:numPr>
          <w:ilvl w:val="0"/>
          <w:numId w:val="2"/>
        </w:numPr>
        <w:rPr>
          <w:rFonts w:ascii="Arial" w:hAnsi="Arial" w:cs="Arial"/>
          <w:sz w:val="24"/>
          <w:szCs w:val="24"/>
        </w:rPr>
      </w:pPr>
      <w:r w:rsidRPr="3D8C812B">
        <w:rPr>
          <w:rFonts w:ascii="Arial" w:hAnsi="Arial" w:cs="Arial"/>
          <w:sz w:val="24"/>
          <w:szCs w:val="24"/>
        </w:rPr>
        <w:t>IT skills in word processing, email, internet and databases</w:t>
      </w:r>
    </w:p>
    <w:p w14:paraId="2C1A88CF" w14:textId="64C9EEB8" w:rsidR="00E1438B" w:rsidRPr="00916EEA" w:rsidRDefault="3D8C812B" w:rsidP="00E1438B">
      <w:pPr>
        <w:numPr>
          <w:ilvl w:val="0"/>
          <w:numId w:val="2"/>
        </w:numPr>
        <w:rPr>
          <w:rFonts w:ascii="Arial" w:hAnsi="Arial" w:cs="Arial"/>
          <w:sz w:val="24"/>
          <w:szCs w:val="24"/>
        </w:rPr>
      </w:pPr>
      <w:r w:rsidRPr="3D8C812B">
        <w:rPr>
          <w:rFonts w:ascii="Arial" w:hAnsi="Arial" w:cs="Arial"/>
          <w:sz w:val="24"/>
          <w:szCs w:val="24"/>
        </w:rPr>
        <w:t>Social media proficiency, particularly Instagram, LinkedIn and Facebook</w:t>
      </w:r>
    </w:p>
    <w:p w14:paraId="10FF2FD0" w14:textId="77777777" w:rsidR="00E1438B" w:rsidRPr="00916EEA" w:rsidRDefault="00E1438B" w:rsidP="00E1438B">
      <w:pPr>
        <w:rPr>
          <w:rFonts w:ascii="Arial" w:hAnsi="Arial" w:cs="Arial"/>
          <w:sz w:val="24"/>
          <w:szCs w:val="24"/>
        </w:rPr>
      </w:pPr>
    </w:p>
    <w:p w14:paraId="28DA0466" w14:textId="77777777" w:rsidR="00E1438B" w:rsidRPr="00916EEA" w:rsidRDefault="3D8C812B" w:rsidP="3D8C812B">
      <w:pPr>
        <w:rPr>
          <w:rFonts w:ascii="Arial" w:hAnsi="Arial" w:cs="Arial"/>
          <w:b/>
          <w:bCs/>
          <w:sz w:val="24"/>
          <w:szCs w:val="24"/>
        </w:rPr>
      </w:pPr>
      <w:r w:rsidRPr="3D8C812B">
        <w:rPr>
          <w:rFonts w:ascii="Arial" w:hAnsi="Arial" w:cs="Arial"/>
          <w:b/>
          <w:bCs/>
          <w:sz w:val="24"/>
          <w:szCs w:val="24"/>
        </w:rPr>
        <w:t>Desirable</w:t>
      </w:r>
    </w:p>
    <w:p w14:paraId="4EE77B9F" w14:textId="77777777" w:rsidR="00E1438B" w:rsidRPr="005E09CB" w:rsidRDefault="3D8C812B" w:rsidP="00E1438B">
      <w:pPr>
        <w:numPr>
          <w:ilvl w:val="0"/>
          <w:numId w:val="2"/>
        </w:numPr>
        <w:rPr>
          <w:rFonts w:ascii="Arial" w:hAnsi="Arial" w:cs="Arial"/>
          <w:sz w:val="24"/>
          <w:szCs w:val="24"/>
        </w:rPr>
      </w:pPr>
      <w:r w:rsidRPr="3D8C812B">
        <w:rPr>
          <w:rFonts w:ascii="Arial" w:hAnsi="Arial" w:cs="Arial"/>
          <w:sz w:val="24"/>
          <w:szCs w:val="24"/>
        </w:rPr>
        <w:t>Educated to degree level or equivalent</w:t>
      </w:r>
    </w:p>
    <w:p w14:paraId="217E4FF1" w14:textId="77777777" w:rsidR="00E1438B" w:rsidRPr="00916EEA" w:rsidRDefault="3D8C812B" w:rsidP="00E1438B">
      <w:pPr>
        <w:numPr>
          <w:ilvl w:val="0"/>
          <w:numId w:val="2"/>
        </w:numPr>
        <w:rPr>
          <w:rFonts w:ascii="Arial" w:hAnsi="Arial" w:cs="Arial"/>
          <w:sz w:val="24"/>
          <w:szCs w:val="24"/>
        </w:rPr>
      </w:pPr>
      <w:r w:rsidRPr="3D8C812B">
        <w:rPr>
          <w:rFonts w:ascii="Arial" w:hAnsi="Arial" w:cs="Arial"/>
          <w:sz w:val="24"/>
          <w:szCs w:val="24"/>
        </w:rPr>
        <w:t xml:space="preserve">Understanding of the effect of </w:t>
      </w:r>
      <w:proofErr w:type="gramStart"/>
      <w:r w:rsidRPr="3D8C812B">
        <w:rPr>
          <w:rFonts w:ascii="Arial" w:hAnsi="Arial" w:cs="Arial"/>
          <w:sz w:val="24"/>
          <w:szCs w:val="24"/>
        </w:rPr>
        <w:t>long term</w:t>
      </w:r>
      <w:proofErr w:type="gramEnd"/>
      <w:r w:rsidRPr="3D8C812B">
        <w:rPr>
          <w:rFonts w:ascii="Arial" w:hAnsi="Arial" w:cs="Arial"/>
          <w:sz w:val="24"/>
          <w:szCs w:val="24"/>
        </w:rPr>
        <w:t xml:space="preserve"> conditions on people’s lives</w:t>
      </w:r>
    </w:p>
    <w:p w14:paraId="0FCE4D3F" w14:textId="0737AA62" w:rsidR="00E900B8" w:rsidRPr="00E1438B" w:rsidRDefault="3D8C812B" w:rsidP="00E1438B">
      <w:pPr>
        <w:numPr>
          <w:ilvl w:val="0"/>
          <w:numId w:val="2"/>
        </w:numPr>
        <w:rPr>
          <w:rFonts w:ascii="Arial" w:hAnsi="Arial" w:cs="Arial"/>
          <w:sz w:val="24"/>
          <w:szCs w:val="24"/>
        </w:rPr>
      </w:pPr>
      <w:r w:rsidRPr="3D8C812B">
        <w:rPr>
          <w:rFonts w:ascii="Arial" w:hAnsi="Arial" w:cs="Arial"/>
          <w:sz w:val="24"/>
          <w:szCs w:val="24"/>
        </w:rPr>
        <w:lastRenderedPageBreak/>
        <w:t>Experience of attracting sponsorship</w:t>
      </w:r>
    </w:p>
    <w:sectPr w:rsidR="00E900B8" w:rsidRPr="00E1438B" w:rsidSect="00C55FB7">
      <w:pgSz w:w="12240" w:h="15840"/>
      <w:pgMar w:top="1440" w:right="1797" w:bottom="1021"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53C"/>
    <w:multiLevelType w:val="hybridMultilevel"/>
    <w:tmpl w:val="EDA0CBAC"/>
    <w:lvl w:ilvl="0" w:tplc="00010409">
      <w:start w:val="1"/>
      <w:numFmt w:val="bullet"/>
      <w:lvlText w:val=""/>
      <w:lvlJc w:val="left"/>
      <w:pPr>
        <w:tabs>
          <w:tab w:val="num" w:pos="0"/>
        </w:tabs>
        <w:ind w:left="0" w:hanging="360"/>
      </w:pPr>
      <w:rPr>
        <w:rFonts w:ascii="Symbol" w:hAnsi="Symbol" w:hint="default"/>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A405145"/>
    <w:multiLevelType w:val="hybridMultilevel"/>
    <w:tmpl w:val="FD9CD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D956AA"/>
    <w:multiLevelType w:val="hybridMultilevel"/>
    <w:tmpl w:val="E25ED94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0E62FB"/>
    <w:multiLevelType w:val="hybridMultilevel"/>
    <w:tmpl w:val="0A98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B426B4"/>
    <w:multiLevelType w:val="hybridMultilevel"/>
    <w:tmpl w:val="FF82D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AF37E8"/>
    <w:multiLevelType w:val="hybridMultilevel"/>
    <w:tmpl w:val="11F09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F39538D"/>
    <w:multiLevelType w:val="hybridMultilevel"/>
    <w:tmpl w:val="3BF20B04"/>
    <w:lvl w:ilvl="0" w:tplc="03983218">
      <w:start w:val="1"/>
      <w:numFmt w:val="bullet"/>
      <w:lvlText w:val=""/>
      <w:lvlJc w:val="left"/>
      <w:pPr>
        <w:ind w:left="1080" w:hanging="360"/>
      </w:pPr>
      <w:rPr>
        <w:rFonts w:ascii="Symbol" w:hAnsi="Symbol"/>
      </w:rPr>
    </w:lvl>
    <w:lvl w:ilvl="1" w:tplc="0EC03FFC">
      <w:start w:val="1"/>
      <w:numFmt w:val="bullet"/>
      <w:lvlText w:val=""/>
      <w:lvlJc w:val="left"/>
      <w:pPr>
        <w:ind w:left="1080" w:hanging="360"/>
      </w:pPr>
      <w:rPr>
        <w:rFonts w:ascii="Symbol" w:hAnsi="Symbol"/>
      </w:rPr>
    </w:lvl>
    <w:lvl w:ilvl="2" w:tplc="10222462">
      <w:start w:val="1"/>
      <w:numFmt w:val="bullet"/>
      <w:lvlText w:val=""/>
      <w:lvlJc w:val="left"/>
      <w:pPr>
        <w:ind w:left="1080" w:hanging="360"/>
      </w:pPr>
      <w:rPr>
        <w:rFonts w:ascii="Symbol" w:hAnsi="Symbol"/>
      </w:rPr>
    </w:lvl>
    <w:lvl w:ilvl="3" w:tplc="404E42C2">
      <w:start w:val="1"/>
      <w:numFmt w:val="bullet"/>
      <w:lvlText w:val=""/>
      <w:lvlJc w:val="left"/>
      <w:pPr>
        <w:ind w:left="1080" w:hanging="360"/>
      </w:pPr>
      <w:rPr>
        <w:rFonts w:ascii="Symbol" w:hAnsi="Symbol"/>
      </w:rPr>
    </w:lvl>
    <w:lvl w:ilvl="4" w:tplc="74E86154">
      <w:start w:val="1"/>
      <w:numFmt w:val="bullet"/>
      <w:lvlText w:val=""/>
      <w:lvlJc w:val="left"/>
      <w:pPr>
        <w:ind w:left="1080" w:hanging="360"/>
      </w:pPr>
      <w:rPr>
        <w:rFonts w:ascii="Symbol" w:hAnsi="Symbol"/>
      </w:rPr>
    </w:lvl>
    <w:lvl w:ilvl="5" w:tplc="2F983CCA">
      <w:start w:val="1"/>
      <w:numFmt w:val="bullet"/>
      <w:lvlText w:val=""/>
      <w:lvlJc w:val="left"/>
      <w:pPr>
        <w:ind w:left="1080" w:hanging="360"/>
      </w:pPr>
      <w:rPr>
        <w:rFonts w:ascii="Symbol" w:hAnsi="Symbol"/>
      </w:rPr>
    </w:lvl>
    <w:lvl w:ilvl="6" w:tplc="719E3770">
      <w:start w:val="1"/>
      <w:numFmt w:val="bullet"/>
      <w:lvlText w:val=""/>
      <w:lvlJc w:val="left"/>
      <w:pPr>
        <w:ind w:left="1080" w:hanging="360"/>
      </w:pPr>
      <w:rPr>
        <w:rFonts w:ascii="Symbol" w:hAnsi="Symbol"/>
      </w:rPr>
    </w:lvl>
    <w:lvl w:ilvl="7" w:tplc="1E2E0AEC">
      <w:start w:val="1"/>
      <w:numFmt w:val="bullet"/>
      <w:lvlText w:val=""/>
      <w:lvlJc w:val="left"/>
      <w:pPr>
        <w:ind w:left="1080" w:hanging="360"/>
      </w:pPr>
      <w:rPr>
        <w:rFonts w:ascii="Symbol" w:hAnsi="Symbol"/>
      </w:rPr>
    </w:lvl>
    <w:lvl w:ilvl="8" w:tplc="451E0F5A">
      <w:start w:val="1"/>
      <w:numFmt w:val="bullet"/>
      <w:lvlText w:val=""/>
      <w:lvlJc w:val="left"/>
      <w:pPr>
        <w:ind w:left="1080" w:hanging="360"/>
      </w:pPr>
      <w:rPr>
        <w:rFonts w:ascii="Symbol" w:hAnsi="Symbol"/>
      </w:rPr>
    </w:lvl>
  </w:abstractNum>
  <w:abstractNum w:abstractNumId="7" w15:restartNumberingAfterBreak="0">
    <w:nsid w:val="61A7138F"/>
    <w:multiLevelType w:val="hybridMultilevel"/>
    <w:tmpl w:val="1BD6584A"/>
    <w:lvl w:ilvl="0" w:tplc="911EB756">
      <w:start w:val="1"/>
      <w:numFmt w:val="bullet"/>
      <w:lvlText w:val=""/>
      <w:lvlJc w:val="left"/>
      <w:pPr>
        <w:ind w:left="1080" w:hanging="360"/>
      </w:pPr>
      <w:rPr>
        <w:rFonts w:ascii="Symbol" w:hAnsi="Symbol"/>
      </w:rPr>
    </w:lvl>
    <w:lvl w:ilvl="1" w:tplc="D6FC3970">
      <w:start w:val="1"/>
      <w:numFmt w:val="bullet"/>
      <w:lvlText w:val=""/>
      <w:lvlJc w:val="left"/>
      <w:pPr>
        <w:ind w:left="1080" w:hanging="360"/>
      </w:pPr>
      <w:rPr>
        <w:rFonts w:ascii="Symbol" w:hAnsi="Symbol"/>
      </w:rPr>
    </w:lvl>
    <w:lvl w:ilvl="2" w:tplc="E9B8F922">
      <w:start w:val="1"/>
      <w:numFmt w:val="bullet"/>
      <w:lvlText w:val=""/>
      <w:lvlJc w:val="left"/>
      <w:pPr>
        <w:ind w:left="1080" w:hanging="360"/>
      </w:pPr>
      <w:rPr>
        <w:rFonts w:ascii="Symbol" w:hAnsi="Symbol"/>
      </w:rPr>
    </w:lvl>
    <w:lvl w:ilvl="3" w:tplc="319EF7A8">
      <w:start w:val="1"/>
      <w:numFmt w:val="bullet"/>
      <w:lvlText w:val=""/>
      <w:lvlJc w:val="left"/>
      <w:pPr>
        <w:ind w:left="1080" w:hanging="360"/>
      </w:pPr>
      <w:rPr>
        <w:rFonts w:ascii="Symbol" w:hAnsi="Symbol"/>
      </w:rPr>
    </w:lvl>
    <w:lvl w:ilvl="4" w:tplc="A492E29E">
      <w:start w:val="1"/>
      <w:numFmt w:val="bullet"/>
      <w:lvlText w:val=""/>
      <w:lvlJc w:val="left"/>
      <w:pPr>
        <w:ind w:left="1080" w:hanging="360"/>
      </w:pPr>
      <w:rPr>
        <w:rFonts w:ascii="Symbol" w:hAnsi="Symbol"/>
      </w:rPr>
    </w:lvl>
    <w:lvl w:ilvl="5" w:tplc="75687CA8">
      <w:start w:val="1"/>
      <w:numFmt w:val="bullet"/>
      <w:lvlText w:val=""/>
      <w:lvlJc w:val="left"/>
      <w:pPr>
        <w:ind w:left="1080" w:hanging="360"/>
      </w:pPr>
      <w:rPr>
        <w:rFonts w:ascii="Symbol" w:hAnsi="Symbol"/>
      </w:rPr>
    </w:lvl>
    <w:lvl w:ilvl="6" w:tplc="9C362A9E">
      <w:start w:val="1"/>
      <w:numFmt w:val="bullet"/>
      <w:lvlText w:val=""/>
      <w:lvlJc w:val="left"/>
      <w:pPr>
        <w:ind w:left="1080" w:hanging="360"/>
      </w:pPr>
      <w:rPr>
        <w:rFonts w:ascii="Symbol" w:hAnsi="Symbol"/>
      </w:rPr>
    </w:lvl>
    <w:lvl w:ilvl="7" w:tplc="56F8D75E">
      <w:start w:val="1"/>
      <w:numFmt w:val="bullet"/>
      <w:lvlText w:val=""/>
      <w:lvlJc w:val="left"/>
      <w:pPr>
        <w:ind w:left="1080" w:hanging="360"/>
      </w:pPr>
      <w:rPr>
        <w:rFonts w:ascii="Symbol" w:hAnsi="Symbol"/>
      </w:rPr>
    </w:lvl>
    <w:lvl w:ilvl="8" w:tplc="C340277E">
      <w:start w:val="1"/>
      <w:numFmt w:val="bullet"/>
      <w:lvlText w:val=""/>
      <w:lvlJc w:val="left"/>
      <w:pPr>
        <w:ind w:left="1080" w:hanging="360"/>
      </w:pPr>
      <w:rPr>
        <w:rFonts w:ascii="Symbol" w:hAnsi="Symbol"/>
      </w:rPr>
    </w:lvl>
  </w:abstractNum>
  <w:abstractNum w:abstractNumId="8" w15:restartNumberingAfterBreak="0">
    <w:nsid w:val="685315D8"/>
    <w:multiLevelType w:val="hybridMultilevel"/>
    <w:tmpl w:val="66CAE0D2"/>
    <w:lvl w:ilvl="0" w:tplc="00010409">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2D6E7D"/>
    <w:multiLevelType w:val="hybridMultilevel"/>
    <w:tmpl w:val="F536DB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2F16498"/>
    <w:multiLevelType w:val="hybridMultilevel"/>
    <w:tmpl w:val="BF5CC51C"/>
    <w:lvl w:ilvl="0" w:tplc="4F18CC68">
      <w:start w:val="1"/>
      <w:numFmt w:val="bullet"/>
      <w:lvlText w:val=""/>
      <w:lvlJc w:val="left"/>
      <w:pPr>
        <w:ind w:left="1080" w:hanging="360"/>
      </w:pPr>
      <w:rPr>
        <w:rFonts w:ascii="Symbol" w:hAnsi="Symbol"/>
      </w:rPr>
    </w:lvl>
    <w:lvl w:ilvl="1" w:tplc="64A6BF16">
      <w:start w:val="1"/>
      <w:numFmt w:val="bullet"/>
      <w:lvlText w:val=""/>
      <w:lvlJc w:val="left"/>
      <w:pPr>
        <w:ind w:left="1080" w:hanging="360"/>
      </w:pPr>
      <w:rPr>
        <w:rFonts w:ascii="Symbol" w:hAnsi="Symbol"/>
      </w:rPr>
    </w:lvl>
    <w:lvl w:ilvl="2" w:tplc="369EC1FC">
      <w:start w:val="1"/>
      <w:numFmt w:val="bullet"/>
      <w:lvlText w:val=""/>
      <w:lvlJc w:val="left"/>
      <w:pPr>
        <w:ind w:left="1080" w:hanging="360"/>
      </w:pPr>
      <w:rPr>
        <w:rFonts w:ascii="Symbol" w:hAnsi="Symbol"/>
      </w:rPr>
    </w:lvl>
    <w:lvl w:ilvl="3" w:tplc="954E691E">
      <w:start w:val="1"/>
      <w:numFmt w:val="bullet"/>
      <w:lvlText w:val=""/>
      <w:lvlJc w:val="left"/>
      <w:pPr>
        <w:ind w:left="1080" w:hanging="360"/>
      </w:pPr>
      <w:rPr>
        <w:rFonts w:ascii="Symbol" w:hAnsi="Symbol"/>
      </w:rPr>
    </w:lvl>
    <w:lvl w:ilvl="4" w:tplc="0674CF52">
      <w:start w:val="1"/>
      <w:numFmt w:val="bullet"/>
      <w:lvlText w:val=""/>
      <w:lvlJc w:val="left"/>
      <w:pPr>
        <w:ind w:left="1080" w:hanging="360"/>
      </w:pPr>
      <w:rPr>
        <w:rFonts w:ascii="Symbol" w:hAnsi="Symbol"/>
      </w:rPr>
    </w:lvl>
    <w:lvl w:ilvl="5" w:tplc="126C0128">
      <w:start w:val="1"/>
      <w:numFmt w:val="bullet"/>
      <w:lvlText w:val=""/>
      <w:lvlJc w:val="left"/>
      <w:pPr>
        <w:ind w:left="1080" w:hanging="360"/>
      </w:pPr>
      <w:rPr>
        <w:rFonts w:ascii="Symbol" w:hAnsi="Symbol"/>
      </w:rPr>
    </w:lvl>
    <w:lvl w:ilvl="6" w:tplc="AB08C514">
      <w:start w:val="1"/>
      <w:numFmt w:val="bullet"/>
      <w:lvlText w:val=""/>
      <w:lvlJc w:val="left"/>
      <w:pPr>
        <w:ind w:left="1080" w:hanging="360"/>
      </w:pPr>
      <w:rPr>
        <w:rFonts w:ascii="Symbol" w:hAnsi="Symbol"/>
      </w:rPr>
    </w:lvl>
    <w:lvl w:ilvl="7" w:tplc="320429EE">
      <w:start w:val="1"/>
      <w:numFmt w:val="bullet"/>
      <w:lvlText w:val=""/>
      <w:lvlJc w:val="left"/>
      <w:pPr>
        <w:ind w:left="1080" w:hanging="360"/>
      </w:pPr>
      <w:rPr>
        <w:rFonts w:ascii="Symbol" w:hAnsi="Symbol"/>
      </w:rPr>
    </w:lvl>
    <w:lvl w:ilvl="8" w:tplc="14FAF7B2">
      <w:start w:val="1"/>
      <w:numFmt w:val="bullet"/>
      <w:lvlText w:val=""/>
      <w:lvlJc w:val="left"/>
      <w:pPr>
        <w:ind w:left="1080" w:hanging="360"/>
      </w:pPr>
      <w:rPr>
        <w:rFonts w:ascii="Symbol" w:hAnsi="Symbol"/>
      </w:rPr>
    </w:lvl>
  </w:abstractNum>
  <w:abstractNum w:abstractNumId="11" w15:restartNumberingAfterBreak="0">
    <w:nsid w:val="7C245186"/>
    <w:multiLevelType w:val="hybridMultilevel"/>
    <w:tmpl w:val="A9468EC0"/>
    <w:lvl w:ilvl="0" w:tplc="CC08F1C6">
      <w:start w:val="1"/>
      <w:numFmt w:val="bullet"/>
      <w:lvlText w:val=""/>
      <w:lvlJc w:val="left"/>
      <w:pPr>
        <w:ind w:left="1080" w:hanging="360"/>
      </w:pPr>
      <w:rPr>
        <w:rFonts w:ascii="Symbol" w:hAnsi="Symbol"/>
      </w:rPr>
    </w:lvl>
    <w:lvl w:ilvl="1" w:tplc="EFD41D6A">
      <w:start w:val="1"/>
      <w:numFmt w:val="bullet"/>
      <w:lvlText w:val=""/>
      <w:lvlJc w:val="left"/>
      <w:pPr>
        <w:ind w:left="1080" w:hanging="360"/>
      </w:pPr>
      <w:rPr>
        <w:rFonts w:ascii="Symbol" w:hAnsi="Symbol"/>
      </w:rPr>
    </w:lvl>
    <w:lvl w:ilvl="2" w:tplc="E08C0B4E">
      <w:start w:val="1"/>
      <w:numFmt w:val="bullet"/>
      <w:lvlText w:val=""/>
      <w:lvlJc w:val="left"/>
      <w:pPr>
        <w:ind w:left="1080" w:hanging="360"/>
      </w:pPr>
      <w:rPr>
        <w:rFonts w:ascii="Symbol" w:hAnsi="Symbol"/>
      </w:rPr>
    </w:lvl>
    <w:lvl w:ilvl="3" w:tplc="3190F29A">
      <w:start w:val="1"/>
      <w:numFmt w:val="bullet"/>
      <w:lvlText w:val=""/>
      <w:lvlJc w:val="left"/>
      <w:pPr>
        <w:ind w:left="1080" w:hanging="360"/>
      </w:pPr>
      <w:rPr>
        <w:rFonts w:ascii="Symbol" w:hAnsi="Symbol"/>
      </w:rPr>
    </w:lvl>
    <w:lvl w:ilvl="4" w:tplc="7DEEAA1A">
      <w:start w:val="1"/>
      <w:numFmt w:val="bullet"/>
      <w:lvlText w:val=""/>
      <w:lvlJc w:val="left"/>
      <w:pPr>
        <w:ind w:left="1080" w:hanging="360"/>
      </w:pPr>
      <w:rPr>
        <w:rFonts w:ascii="Symbol" w:hAnsi="Symbol"/>
      </w:rPr>
    </w:lvl>
    <w:lvl w:ilvl="5" w:tplc="26B677B2">
      <w:start w:val="1"/>
      <w:numFmt w:val="bullet"/>
      <w:lvlText w:val=""/>
      <w:lvlJc w:val="left"/>
      <w:pPr>
        <w:ind w:left="1080" w:hanging="360"/>
      </w:pPr>
      <w:rPr>
        <w:rFonts w:ascii="Symbol" w:hAnsi="Symbol"/>
      </w:rPr>
    </w:lvl>
    <w:lvl w:ilvl="6" w:tplc="6BE83FE4">
      <w:start w:val="1"/>
      <w:numFmt w:val="bullet"/>
      <w:lvlText w:val=""/>
      <w:lvlJc w:val="left"/>
      <w:pPr>
        <w:ind w:left="1080" w:hanging="360"/>
      </w:pPr>
      <w:rPr>
        <w:rFonts w:ascii="Symbol" w:hAnsi="Symbol"/>
      </w:rPr>
    </w:lvl>
    <w:lvl w:ilvl="7" w:tplc="92B00446">
      <w:start w:val="1"/>
      <w:numFmt w:val="bullet"/>
      <w:lvlText w:val=""/>
      <w:lvlJc w:val="left"/>
      <w:pPr>
        <w:ind w:left="1080" w:hanging="360"/>
      </w:pPr>
      <w:rPr>
        <w:rFonts w:ascii="Symbol" w:hAnsi="Symbol"/>
      </w:rPr>
    </w:lvl>
    <w:lvl w:ilvl="8" w:tplc="4BE89B2A">
      <w:start w:val="1"/>
      <w:numFmt w:val="bullet"/>
      <w:lvlText w:val=""/>
      <w:lvlJc w:val="left"/>
      <w:pPr>
        <w:ind w:left="1080" w:hanging="360"/>
      </w:pPr>
      <w:rPr>
        <w:rFonts w:ascii="Symbol" w:hAnsi="Symbol"/>
      </w:rPr>
    </w:lvl>
  </w:abstractNum>
  <w:num w:numId="1" w16cid:durableId="258877874">
    <w:abstractNumId w:val="2"/>
  </w:num>
  <w:num w:numId="2" w16cid:durableId="341595193">
    <w:abstractNumId w:val="0"/>
  </w:num>
  <w:num w:numId="3" w16cid:durableId="910047448">
    <w:abstractNumId w:val="8"/>
  </w:num>
  <w:num w:numId="4" w16cid:durableId="1441989840">
    <w:abstractNumId w:val="9"/>
  </w:num>
  <w:num w:numId="5" w16cid:durableId="155456903">
    <w:abstractNumId w:val="1"/>
  </w:num>
  <w:num w:numId="6" w16cid:durableId="51124483">
    <w:abstractNumId w:val="5"/>
  </w:num>
  <w:num w:numId="7" w16cid:durableId="274020841">
    <w:abstractNumId w:val="3"/>
  </w:num>
  <w:num w:numId="8" w16cid:durableId="1978604396">
    <w:abstractNumId w:val="4"/>
  </w:num>
  <w:num w:numId="9" w16cid:durableId="120661207">
    <w:abstractNumId w:val="10"/>
  </w:num>
  <w:num w:numId="10" w16cid:durableId="117799256">
    <w:abstractNumId w:val="11"/>
  </w:num>
  <w:num w:numId="11" w16cid:durableId="423844424">
    <w:abstractNumId w:val="6"/>
  </w:num>
  <w:num w:numId="12" w16cid:durableId="1183589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38"/>
    <w:rsid w:val="00054C87"/>
    <w:rsid w:val="00066644"/>
    <w:rsid w:val="00073C38"/>
    <w:rsid w:val="000912CA"/>
    <w:rsid w:val="000A8D44"/>
    <w:rsid w:val="000B04EA"/>
    <w:rsid w:val="000C4B14"/>
    <w:rsid w:val="000F7028"/>
    <w:rsid w:val="00166026"/>
    <w:rsid w:val="001A3DB1"/>
    <w:rsid w:val="001C1539"/>
    <w:rsid w:val="0020648D"/>
    <w:rsid w:val="0021785C"/>
    <w:rsid w:val="002762C2"/>
    <w:rsid w:val="002A0948"/>
    <w:rsid w:val="002E2F1F"/>
    <w:rsid w:val="002E7525"/>
    <w:rsid w:val="00324A1C"/>
    <w:rsid w:val="003A7530"/>
    <w:rsid w:val="0041499E"/>
    <w:rsid w:val="004218C4"/>
    <w:rsid w:val="00442ECC"/>
    <w:rsid w:val="00452B6D"/>
    <w:rsid w:val="004531D8"/>
    <w:rsid w:val="00480730"/>
    <w:rsid w:val="0049717C"/>
    <w:rsid w:val="004B4583"/>
    <w:rsid w:val="004B4BD6"/>
    <w:rsid w:val="004F5ADA"/>
    <w:rsid w:val="005073F3"/>
    <w:rsid w:val="00513065"/>
    <w:rsid w:val="00515DA8"/>
    <w:rsid w:val="0052001C"/>
    <w:rsid w:val="00545F40"/>
    <w:rsid w:val="00570890"/>
    <w:rsid w:val="00594504"/>
    <w:rsid w:val="005B07E6"/>
    <w:rsid w:val="0060475C"/>
    <w:rsid w:val="006219CA"/>
    <w:rsid w:val="0064037E"/>
    <w:rsid w:val="006F1ED5"/>
    <w:rsid w:val="0071028D"/>
    <w:rsid w:val="007F49A2"/>
    <w:rsid w:val="008156E3"/>
    <w:rsid w:val="00816D69"/>
    <w:rsid w:val="008204FD"/>
    <w:rsid w:val="008738B6"/>
    <w:rsid w:val="00876190"/>
    <w:rsid w:val="008B4513"/>
    <w:rsid w:val="00910BC1"/>
    <w:rsid w:val="00916EEA"/>
    <w:rsid w:val="0097632D"/>
    <w:rsid w:val="009952BF"/>
    <w:rsid w:val="009A150D"/>
    <w:rsid w:val="009E5ECC"/>
    <w:rsid w:val="00A07D30"/>
    <w:rsid w:val="00AE4664"/>
    <w:rsid w:val="00BD4833"/>
    <w:rsid w:val="00BE399F"/>
    <w:rsid w:val="00C150F3"/>
    <w:rsid w:val="00C23337"/>
    <w:rsid w:val="00C256ED"/>
    <w:rsid w:val="00CA1405"/>
    <w:rsid w:val="00D13311"/>
    <w:rsid w:val="00D20857"/>
    <w:rsid w:val="00D406C5"/>
    <w:rsid w:val="00D50743"/>
    <w:rsid w:val="00D563A1"/>
    <w:rsid w:val="00DC7E7A"/>
    <w:rsid w:val="00DE0AA5"/>
    <w:rsid w:val="00DE64EF"/>
    <w:rsid w:val="00E1438B"/>
    <w:rsid w:val="00E23808"/>
    <w:rsid w:val="00E25697"/>
    <w:rsid w:val="00E72460"/>
    <w:rsid w:val="00E876ED"/>
    <w:rsid w:val="00E900B8"/>
    <w:rsid w:val="00ED2DC6"/>
    <w:rsid w:val="00ED3AB3"/>
    <w:rsid w:val="00F13192"/>
    <w:rsid w:val="00F54D6C"/>
    <w:rsid w:val="00F62751"/>
    <w:rsid w:val="00F700BB"/>
    <w:rsid w:val="00F86D8F"/>
    <w:rsid w:val="00F92C15"/>
    <w:rsid w:val="00F977C6"/>
    <w:rsid w:val="00FF2D42"/>
    <w:rsid w:val="00FF3947"/>
    <w:rsid w:val="02FC2252"/>
    <w:rsid w:val="03092F49"/>
    <w:rsid w:val="04BF04EB"/>
    <w:rsid w:val="0D3009B9"/>
    <w:rsid w:val="0D5E5E06"/>
    <w:rsid w:val="0DA555AA"/>
    <w:rsid w:val="0F93AC59"/>
    <w:rsid w:val="10507E14"/>
    <w:rsid w:val="139EF39C"/>
    <w:rsid w:val="149CA26C"/>
    <w:rsid w:val="15CA4C15"/>
    <w:rsid w:val="160B8AD2"/>
    <w:rsid w:val="1830AD45"/>
    <w:rsid w:val="18BEA02D"/>
    <w:rsid w:val="19966155"/>
    <w:rsid w:val="19A3E452"/>
    <w:rsid w:val="19BFFAFF"/>
    <w:rsid w:val="1A777959"/>
    <w:rsid w:val="1A9ABE77"/>
    <w:rsid w:val="1ACDC35C"/>
    <w:rsid w:val="1B1ADDE4"/>
    <w:rsid w:val="1D311B36"/>
    <w:rsid w:val="1D4A1B58"/>
    <w:rsid w:val="1FD7F45F"/>
    <w:rsid w:val="237D6E45"/>
    <w:rsid w:val="24D994B5"/>
    <w:rsid w:val="24E08D73"/>
    <w:rsid w:val="252A6CD0"/>
    <w:rsid w:val="266D53B1"/>
    <w:rsid w:val="27197EC5"/>
    <w:rsid w:val="2761A582"/>
    <w:rsid w:val="2A4ACCF1"/>
    <w:rsid w:val="2A82F43A"/>
    <w:rsid w:val="2F87FCD1"/>
    <w:rsid w:val="319591E5"/>
    <w:rsid w:val="33CB8244"/>
    <w:rsid w:val="3449AB63"/>
    <w:rsid w:val="349A0324"/>
    <w:rsid w:val="367D87E4"/>
    <w:rsid w:val="36D17B47"/>
    <w:rsid w:val="378ADF0F"/>
    <w:rsid w:val="38699956"/>
    <w:rsid w:val="3988851C"/>
    <w:rsid w:val="3B3DB8ED"/>
    <w:rsid w:val="3B60105E"/>
    <w:rsid w:val="3CA12878"/>
    <w:rsid w:val="3D8C812B"/>
    <w:rsid w:val="3FC6C953"/>
    <w:rsid w:val="40193C73"/>
    <w:rsid w:val="44EFDCF8"/>
    <w:rsid w:val="472DC386"/>
    <w:rsid w:val="48F69C82"/>
    <w:rsid w:val="4BC96043"/>
    <w:rsid w:val="4C3B9269"/>
    <w:rsid w:val="4CCAE8F6"/>
    <w:rsid w:val="4D99E4F4"/>
    <w:rsid w:val="4E80945D"/>
    <w:rsid w:val="4F39039D"/>
    <w:rsid w:val="57102D52"/>
    <w:rsid w:val="5AAAEA4B"/>
    <w:rsid w:val="5BC35EBF"/>
    <w:rsid w:val="5E2E710D"/>
    <w:rsid w:val="615DEE0D"/>
    <w:rsid w:val="625EED2E"/>
    <w:rsid w:val="64E2BD45"/>
    <w:rsid w:val="66DA0D90"/>
    <w:rsid w:val="693DEE7D"/>
    <w:rsid w:val="6D724D56"/>
    <w:rsid w:val="6E2D41B0"/>
    <w:rsid w:val="71368B42"/>
    <w:rsid w:val="75B99A7A"/>
    <w:rsid w:val="77695DCF"/>
    <w:rsid w:val="78D156A8"/>
    <w:rsid w:val="79D92019"/>
    <w:rsid w:val="7D740231"/>
    <w:rsid w:val="7E5075C5"/>
    <w:rsid w:val="7ED4DAF5"/>
    <w:rsid w:val="7F42D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DBD3"/>
  <w15:chartTrackingRefBased/>
  <w15:docId w15:val="{0F9B8A97-1B6A-4626-88E6-511E68E0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C38"/>
    <w:rPr>
      <w:rFonts w:ascii="Times New Roman" w:eastAsia="Times New Roman" w:hAnsi="Times New Roman" w:cs="Times New Roman"/>
      <w:sz w:val="20"/>
      <w:szCs w:val="20"/>
      <w:lang w:eastAsia="en-GB"/>
    </w:rPr>
  </w:style>
  <w:style w:type="paragraph" w:styleId="Heading2">
    <w:name w:val="heading 2"/>
    <w:basedOn w:val="Normal"/>
    <w:next w:val="Normal"/>
    <w:link w:val="Heading2Char"/>
    <w:qFormat/>
    <w:rsid w:val="00073C38"/>
    <w:pPr>
      <w:keepNext/>
      <w:outlineLvl w:val="1"/>
    </w:pPr>
    <w:rPr>
      <w:rFonts w:ascii="Trebuchet MS" w:hAnsi="Trebuchet MS"/>
      <w:b/>
      <w:sz w:val="22"/>
    </w:rPr>
  </w:style>
  <w:style w:type="paragraph" w:styleId="Heading3">
    <w:name w:val="heading 3"/>
    <w:basedOn w:val="Normal"/>
    <w:next w:val="Normal"/>
    <w:link w:val="Heading3Char"/>
    <w:qFormat/>
    <w:rsid w:val="00073C38"/>
    <w:pPr>
      <w:keepNext/>
      <w:jc w:val="center"/>
      <w:outlineLvl w:val="2"/>
    </w:pPr>
    <w:rPr>
      <w:rFonts w:ascii="Trebuchet MS" w:hAnsi="Trebuchet M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3C38"/>
    <w:rPr>
      <w:rFonts w:ascii="Trebuchet MS" w:eastAsia="Times New Roman" w:hAnsi="Trebuchet MS" w:cs="Times New Roman"/>
      <w:b/>
      <w:sz w:val="22"/>
      <w:szCs w:val="20"/>
      <w:lang w:eastAsia="en-GB"/>
    </w:rPr>
  </w:style>
  <w:style w:type="character" w:customStyle="1" w:styleId="Heading3Char">
    <w:name w:val="Heading 3 Char"/>
    <w:basedOn w:val="DefaultParagraphFont"/>
    <w:link w:val="Heading3"/>
    <w:rsid w:val="00073C38"/>
    <w:rPr>
      <w:rFonts w:ascii="Trebuchet MS" w:eastAsia="Times New Roman" w:hAnsi="Trebuchet MS" w:cs="Times New Roman"/>
      <w:b/>
      <w:sz w:val="22"/>
      <w:szCs w:val="20"/>
      <w:lang w:eastAsia="en-GB"/>
    </w:rPr>
  </w:style>
  <w:style w:type="paragraph" w:styleId="Caption">
    <w:name w:val="caption"/>
    <w:basedOn w:val="Normal"/>
    <w:next w:val="Normal"/>
    <w:qFormat/>
    <w:rsid w:val="00073C38"/>
    <w:pPr>
      <w:overflowPunct w:val="0"/>
      <w:autoSpaceDE w:val="0"/>
      <w:autoSpaceDN w:val="0"/>
      <w:adjustRightInd w:val="0"/>
      <w:spacing w:line="290" w:lineRule="exact"/>
      <w:textAlignment w:val="baseline"/>
    </w:pPr>
    <w:rPr>
      <w:rFonts w:ascii="Trebuchet MS" w:hAnsi="Trebuchet MS"/>
      <w:b/>
      <w:sz w:val="22"/>
    </w:rPr>
  </w:style>
  <w:style w:type="paragraph" w:styleId="ListParagraph">
    <w:name w:val="List Paragraph"/>
    <w:basedOn w:val="Normal"/>
    <w:uiPriority w:val="34"/>
    <w:qFormat/>
    <w:rsid w:val="0020648D"/>
    <w:pPr>
      <w:ind w:left="720"/>
      <w:contextualSpacing/>
    </w:pPr>
    <w:rPr>
      <w:rFonts w:asciiTheme="minorHAnsi" w:eastAsiaTheme="minorEastAsia" w:hAnsiTheme="minorHAnsi" w:cstheme="minorBidi"/>
      <w:sz w:val="24"/>
      <w:szCs w:val="24"/>
      <w:lang w:eastAsia="ja-JP"/>
    </w:rPr>
  </w:style>
  <w:style w:type="paragraph" w:styleId="Revision">
    <w:name w:val="Revision"/>
    <w:hidden/>
    <w:uiPriority w:val="99"/>
    <w:semiHidden/>
    <w:rsid w:val="00515DA8"/>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E23808"/>
    <w:rPr>
      <w:sz w:val="16"/>
      <w:szCs w:val="16"/>
    </w:rPr>
  </w:style>
  <w:style w:type="paragraph" w:styleId="CommentText">
    <w:name w:val="annotation text"/>
    <w:basedOn w:val="Normal"/>
    <w:link w:val="CommentTextChar"/>
    <w:uiPriority w:val="99"/>
    <w:unhideWhenUsed/>
    <w:rsid w:val="00E23808"/>
  </w:style>
  <w:style w:type="character" w:customStyle="1" w:styleId="CommentTextChar">
    <w:name w:val="Comment Text Char"/>
    <w:basedOn w:val="DefaultParagraphFont"/>
    <w:link w:val="CommentText"/>
    <w:uiPriority w:val="99"/>
    <w:rsid w:val="00E2380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23808"/>
    <w:rPr>
      <w:b/>
      <w:bCs/>
    </w:rPr>
  </w:style>
  <w:style w:type="character" w:customStyle="1" w:styleId="CommentSubjectChar">
    <w:name w:val="Comment Subject Char"/>
    <w:basedOn w:val="CommentTextChar"/>
    <w:link w:val="CommentSubject"/>
    <w:uiPriority w:val="99"/>
    <w:semiHidden/>
    <w:rsid w:val="00E23808"/>
    <w:rPr>
      <w:rFonts w:ascii="Times New Roman" w:eastAsia="Times New Roman" w:hAnsi="Times New Roman" w:cs="Times New Roman"/>
      <w:b/>
      <w:bCs/>
      <w:sz w:val="20"/>
      <w:szCs w:val="20"/>
      <w:lang w:eastAsia="en-GB"/>
    </w:rPr>
  </w:style>
  <w:style w:type="character" w:styleId="Emphasis">
    <w:name w:val="Emphasis"/>
    <w:basedOn w:val="DefaultParagraphFont"/>
    <w:uiPriority w:val="20"/>
    <w:qFormat/>
    <w:rsid w:val="008156E3"/>
    <w:rPr>
      <w:i/>
      <w:iCs/>
    </w:rPr>
  </w:style>
  <w:style w:type="character" w:styleId="Strong">
    <w:name w:val="Strong"/>
    <w:basedOn w:val="DefaultParagraphFont"/>
    <w:uiPriority w:val="22"/>
    <w:qFormat/>
    <w:rsid w:val="00D133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ea496d-6786-402e-8d98-5628dc616438" xsi:nil="true"/>
    <lcf76f155ced4ddcb4097134ff3c332f xmlns="dbb16cc1-7c30-4491-a45c-01b2d7bf83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03EE8313E3C0488C448081F69E80D4" ma:contentTypeVersion="12" ma:contentTypeDescription="Create a new document." ma:contentTypeScope="" ma:versionID="99c0a798527559cf3751cbaa3a4a554d">
  <xsd:schema xmlns:xsd="http://www.w3.org/2001/XMLSchema" xmlns:xs="http://www.w3.org/2001/XMLSchema" xmlns:p="http://schemas.microsoft.com/office/2006/metadata/properties" xmlns:ns2="dbb16cc1-7c30-4491-a45c-01b2d7bf8316" xmlns:ns3="b7ea496d-6786-402e-8d98-5628dc616438" targetNamespace="http://schemas.microsoft.com/office/2006/metadata/properties" ma:root="true" ma:fieldsID="cd5d03ab8fa49aec8a37abdf05fe7ebb" ns2:_="" ns3:_="">
    <xsd:import namespace="dbb16cc1-7c30-4491-a45c-01b2d7bf8316"/>
    <xsd:import namespace="b7ea496d-6786-402e-8d98-5628dc6164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16cc1-7c30-4491-a45c-01b2d7bf8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a496d-6786-402e-8d98-5628dc6164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748441-956d-4354-a259-98b9b945bcfa}" ma:internalName="TaxCatchAll" ma:showField="CatchAllData" ma:web="b7ea496d-6786-402e-8d98-5628dc616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368E1-F034-40F1-B7FB-ED91674D17BE}">
  <ds:schemaRefs>
    <ds:schemaRef ds:uri="http://www.w3.org/XML/1998/namespace"/>
    <ds:schemaRef ds:uri="http://purl.org/dc/elements/1.1/"/>
    <ds:schemaRef ds:uri="http://schemas.microsoft.com/office/infopath/2007/PartnerControls"/>
    <ds:schemaRef ds:uri="dbb16cc1-7c30-4491-a45c-01b2d7bf8316"/>
    <ds:schemaRef ds:uri="http://schemas.microsoft.com/office/2006/metadata/properties"/>
    <ds:schemaRef ds:uri="http://purl.org/dc/dcmitype/"/>
    <ds:schemaRef ds:uri="http://schemas.openxmlformats.org/package/2006/metadata/core-properties"/>
    <ds:schemaRef ds:uri="http://schemas.microsoft.com/office/2006/documentManagement/types"/>
    <ds:schemaRef ds:uri="b7ea496d-6786-402e-8d98-5628dc616438"/>
    <ds:schemaRef ds:uri="http://purl.org/dc/terms/"/>
  </ds:schemaRefs>
</ds:datastoreItem>
</file>

<file path=customXml/itemProps2.xml><?xml version="1.0" encoding="utf-8"?>
<ds:datastoreItem xmlns:ds="http://schemas.openxmlformats.org/officeDocument/2006/customXml" ds:itemID="{60E67296-5F67-4169-BB02-F400DBC0B36A}">
  <ds:schemaRefs>
    <ds:schemaRef ds:uri="http://schemas.microsoft.com/sharepoint/v3/contenttype/forms"/>
  </ds:schemaRefs>
</ds:datastoreItem>
</file>

<file path=customXml/itemProps3.xml><?xml version="1.0" encoding="utf-8"?>
<ds:datastoreItem xmlns:ds="http://schemas.openxmlformats.org/officeDocument/2006/customXml" ds:itemID="{4EEE6768-3451-4F8D-B495-1C272AAE5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16cc1-7c30-4491-a45c-01b2d7bf8316"/>
    <ds:schemaRef ds:uri="b7ea496d-6786-402e-8d98-5628dc616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Young</dc:creator>
  <cp:keywords/>
  <dc:description/>
  <cp:lastModifiedBy>William Mulholland</cp:lastModifiedBy>
  <cp:revision>2</cp:revision>
  <dcterms:created xsi:type="dcterms:W3CDTF">2026-07-16T14:52:00Z</dcterms:created>
  <dcterms:modified xsi:type="dcterms:W3CDTF">2026-07-16T14:52:00Z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0x0101006503EE8313E3C0488C448081F69E80D4</vt:lpwstr>
  </property>
  <property fmtid="{D5CDD505-2E9C-101B-9397-08002B2CF9AE}" pid="3" name="MediaServiceImageTags">
    <vt:lpwstr/>
  </property>
</Properties>
</file>